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0121899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660FF7">
        <w:rPr>
          <w:sz w:val="22"/>
          <w:lang w:val="uk-UA"/>
        </w:rPr>
        <w:t>4</w:t>
      </w:r>
      <w:r w:rsidR="00F70571">
        <w:rPr>
          <w:sz w:val="22"/>
          <w:lang w:val="uk-UA"/>
        </w:rPr>
        <w:t xml:space="preserve"> від </w:t>
      </w:r>
      <w:r w:rsidR="00660FF7">
        <w:rPr>
          <w:sz w:val="22"/>
          <w:lang w:val="uk-UA"/>
        </w:rPr>
        <w:t>04.08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CE4C38" w:rsidRDefault="004D3779" w:rsidP="00932E44">
      <w:pPr>
        <w:jc w:val="both"/>
        <w:rPr>
          <w:color w:val="00000A"/>
          <w:sz w:val="28"/>
          <w:szCs w:val="28"/>
          <w:lang w:val="uk-UA"/>
        </w:rPr>
      </w:pPr>
      <w:r w:rsidRPr="00475286">
        <w:rPr>
          <w:rFonts w:eastAsiaTheme="minorHAnsi"/>
          <w:sz w:val="28"/>
          <w:szCs w:val="28"/>
          <w:lang w:val="uk-UA" w:eastAsia="en-US"/>
        </w:rPr>
        <w:t xml:space="preserve">    </w:t>
      </w:r>
      <w:r w:rsidR="00E03F59">
        <w:rPr>
          <w:rFonts w:eastAsiaTheme="minorHAnsi"/>
          <w:sz w:val="28"/>
          <w:szCs w:val="28"/>
          <w:lang w:val="uk-UA" w:eastAsia="en-US"/>
        </w:rPr>
        <w:t>Заслуха</w:t>
      </w:r>
      <w:r w:rsidR="00470BB0" w:rsidRPr="00475286">
        <w:rPr>
          <w:rFonts w:eastAsiaTheme="minorHAnsi"/>
          <w:sz w:val="28"/>
          <w:szCs w:val="28"/>
          <w:lang w:val="uk-UA" w:eastAsia="en-US"/>
        </w:rPr>
        <w:t xml:space="preserve">вши </w:t>
      </w:r>
      <w:r w:rsidR="00932E44">
        <w:rPr>
          <w:sz w:val="28"/>
          <w:szCs w:val="28"/>
          <w:lang w:val="uk-UA"/>
        </w:rPr>
        <w:t>і</w:t>
      </w:r>
      <w:r w:rsidR="00932E44" w:rsidRPr="00932E44">
        <w:rPr>
          <w:sz w:val="28"/>
          <w:szCs w:val="28"/>
          <w:lang w:val="uk-UA"/>
        </w:rPr>
        <w:t xml:space="preserve">нформацію депутата міської ради </w:t>
      </w:r>
      <w:proofErr w:type="spellStart"/>
      <w:r w:rsidR="00932E44" w:rsidRPr="00932E44">
        <w:rPr>
          <w:sz w:val="28"/>
          <w:szCs w:val="28"/>
          <w:lang w:val="uk-UA"/>
        </w:rPr>
        <w:t>Раковича</w:t>
      </w:r>
      <w:proofErr w:type="spellEnd"/>
      <w:r w:rsidR="00932E44" w:rsidRPr="00932E44">
        <w:rPr>
          <w:sz w:val="28"/>
          <w:szCs w:val="28"/>
          <w:lang w:val="uk-UA"/>
        </w:rPr>
        <w:t xml:space="preserve"> О.І. щодо необхідності виділення додаткових коштів на здійснення поточного </w:t>
      </w:r>
      <w:r w:rsidR="00932E44">
        <w:rPr>
          <w:sz w:val="28"/>
          <w:szCs w:val="28"/>
          <w:lang w:val="uk-UA"/>
        </w:rPr>
        <w:t xml:space="preserve">ремонту прибудинкових територій </w:t>
      </w:r>
      <w:r w:rsidR="00B131AE" w:rsidRPr="00475286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CE4C38" w:rsidRPr="00CE4C38">
        <w:rPr>
          <w:sz w:val="28"/>
          <w:szCs w:val="28"/>
          <w:lang w:val="uk-UA"/>
        </w:rPr>
        <w:t xml:space="preserve"> </w:t>
      </w:r>
      <w:r w:rsidR="00E03F59" w:rsidRPr="00475286">
        <w:rPr>
          <w:i/>
          <w:sz w:val="28"/>
          <w:szCs w:val="28"/>
          <w:lang w:val="uk-UA"/>
        </w:rPr>
        <w:t>рекомендує:</w:t>
      </w:r>
      <w:r w:rsidR="00CE4C38" w:rsidRPr="00CE4C38">
        <w:rPr>
          <w:color w:val="00000A"/>
          <w:sz w:val="28"/>
          <w:szCs w:val="28"/>
          <w:lang w:val="uk-UA"/>
        </w:rPr>
        <w:t xml:space="preserve"> </w:t>
      </w:r>
    </w:p>
    <w:p w:rsidR="00932E44" w:rsidRPr="006830A2" w:rsidRDefault="00932E44" w:rsidP="00932E44">
      <w:pPr>
        <w:pStyle w:val="a4"/>
        <w:numPr>
          <w:ilvl w:val="0"/>
          <w:numId w:val="41"/>
        </w:numPr>
        <w:tabs>
          <w:tab w:val="left" w:pos="3828"/>
        </w:tabs>
        <w:suppressAutoHyphens w:val="0"/>
        <w:jc w:val="both"/>
        <w:rPr>
          <w:sz w:val="28"/>
          <w:szCs w:val="28"/>
          <w:lang w:val="uk-UA"/>
        </w:rPr>
      </w:pPr>
      <w:r w:rsidRPr="006830A2">
        <w:rPr>
          <w:sz w:val="28"/>
          <w:szCs w:val="28"/>
          <w:lang w:val="uk-UA"/>
        </w:rPr>
        <w:t xml:space="preserve">управлінню житлового господарства міської ради внести зміни </w:t>
      </w:r>
      <w:r w:rsidRPr="006830A2">
        <w:rPr>
          <w:rFonts w:eastAsia="SimSun"/>
          <w:kern w:val="2"/>
          <w:sz w:val="28"/>
          <w:szCs w:val="28"/>
          <w:lang w:val="uk-UA" w:bidi="hi-IN"/>
        </w:rPr>
        <w:t xml:space="preserve"> до Програми житлового господарства та поводження з відходами на території Житомирської міської об’єднаної територіальної громади на 2021-2025 роки, а саме</w:t>
      </w:r>
      <w:r w:rsidRPr="006830A2">
        <w:rPr>
          <w:sz w:val="28"/>
          <w:szCs w:val="28"/>
          <w:lang w:val="uk-UA"/>
        </w:rPr>
        <w:t xml:space="preserve"> збільшити обсяг фінансування заходу щодо здійснення поточного ремонту </w:t>
      </w:r>
      <w:r>
        <w:rPr>
          <w:sz w:val="28"/>
          <w:szCs w:val="28"/>
          <w:lang w:val="uk-UA"/>
        </w:rPr>
        <w:t xml:space="preserve">асфальтобетонного покриття </w:t>
      </w:r>
      <w:r w:rsidRPr="006830A2">
        <w:rPr>
          <w:sz w:val="28"/>
          <w:szCs w:val="28"/>
          <w:lang w:val="uk-UA"/>
        </w:rPr>
        <w:t xml:space="preserve">прибудинкових територій </w:t>
      </w:r>
      <w:r>
        <w:rPr>
          <w:sz w:val="28"/>
          <w:szCs w:val="28"/>
          <w:lang w:val="uk-UA"/>
        </w:rPr>
        <w:t xml:space="preserve"> житлових будинків </w:t>
      </w:r>
      <w:r w:rsidRPr="006830A2">
        <w:rPr>
          <w:sz w:val="28"/>
          <w:szCs w:val="28"/>
          <w:lang w:val="uk-UA"/>
        </w:rPr>
        <w:t xml:space="preserve">у сумі 3 000,00 </w:t>
      </w:r>
      <w:proofErr w:type="spellStart"/>
      <w:r w:rsidRPr="006830A2">
        <w:rPr>
          <w:sz w:val="28"/>
          <w:szCs w:val="28"/>
          <w:lang w:val="uk-UA"/>
        </w:rPr>
        <w:t>тис.грн</w:t>
      </w:r>
      <w:proofErr w:type="spellEnd"/>
      <w:r w:rsidRPr="006830A2">
        <w:rPr>
          <w:sz w:val="28"/>
          <w:szCs w:val="28"/>
          <w:lang w:val="uk-UA"/>
        </w:rPr>
        <w:t>.</w:t>
      </w:r>
    </w:p>
    <w:p w:rsidR="00932E44" w:rsidRPr="00485F34" w:rsidRDefault="00932E44" w:rsidP="00932E44">
      <w:pPr>
        <w:pStyle w:val="a4"/>
        <w:numPr>
          <w:ilvl w:val="0"/>
          <w:numId w:val="41"/>
        </w:numPr>
        <w:tabs>
          <w:tab w:val="left" w:pos="993"/>
          <w:tab w:val="left" w:pos="3828"/>
        </w:tabs>
        <w:suppressAutoHyphens w:val="0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винести на розгляд постійної комісії з питань бюджету, економічного  розвитку, комунальної власності, підприємництва та залучення інвестицій питання щодо </w:t>
      </w:r>
      <w:r w:rsidRPr="00485F34">
        <w:rPr>
          <w:sz w:val="28"/>
          <w:szCs w:val="28"/>
          <w:lang w:val="uk-UA"/>
        </w:rPr>
        <w:t>виділ</w:t>
      </w:r>
      <w:r>
        <w:rPr>
          <w:sz w:val="28"/>
          <w:szCs w:val="28"/>
          <w:lang w:val="uk-UA"/>
        </w:rPr>
        <w:t>ення додаткових</w:t>
      </w:r>
      <w:r w:rsidRPr="00485F34">
        <w:rPr>
          <w:sz w:val="28"/>
          <w:szCs w:val="28"/>
          <w:lang w:val="uk-UA"/>
        </w:rPr>
        <w:t xml:space="preserve"> кошт</w:t>
      </w:r>
      <w:r>
        <w:rPr>
          <w:sz w:val="28"/>
          <w:szCs w:val="28"/>
          <w:lang w:val="uk-UA"/>
        </w:rPr>
        <w:t>ів</w:t>
      </w:r>
      <w:r w:rsidRPr="00485F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місцевого бюджету </w:t>
      </w:r>
      <w:r w:rsidRPr="00485F34">
        <w:rPr>
          <w:sz w:val="28"/>
          <w:szCs w:val="28"/>
          <w:lang w:val="uk-UA"/>
        </w:rPr>
        <w:t xml:space="preserve">в сумі </w:t>
      </w:r>
      <w:r w:rsidRPr="001D7D65">
        <w:rPr>
          <w:b/>
          <w:sz w:val="28"/>
          <w:szCs w:val="28"/>
          <w:lang w:val="uk-UA"/>
        </w:rPr>
        <w:t xml:space="preserve">3 000,00 </w:t>
      </w:r>
      <w:proofErr w:type="spellStart"/>
      <w:r w:rsidRPr="001D7D65">
        <w:rPr>
          <w:b/>
          <w:sz w:val="28"/>
          <w:szCs w:val="28"/>
          <w:lang w:val="uk-UA"/>
        </w:rPr>
        <w:t>тис.грн</w:t>
      </w:r>
      <w:proofErr w:type="spellEnd"/>
      <w:r w:rsidRPr="001D7D65">
        <w:rPr>
          <w:b/>
          <w:sz w:val="28"/>
          <w:szCs w:val="28"/>
          <w:lang w:val="uk-UA"/>
        </w:rPr>
        <w:t>.</w:t>
      </w:r>
      <w:r w:rsidRPr="00485F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виконання даного заходу.</w:t>
      </w:r>
    </w:p>
    <w:p w:rsidR="00C133CA" w:rsidRPr="00465E42" w:rsidRDefault="00C133CA" w:rsidP="00D612BE">
      <w:pPr>
        <w:contextualSpacing/>
        <w:jc w:val="both"/>
        <w:rPr>
          <w:b/>
          <w:sz w:val="28"/>
          <w:szCs w:val="28"/>
          <w:lang w:val="uk-UA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325BAA"/>
    <w:multiLevelType w:val="hybridMultilevel"/>
    <w:tmpl w:val="B2420120"/>
    <w:lvl w:ilvl="0" w:tplc="91829B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3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14"/>
  </w:num>
  <w:num w:numId="4">
    <w:abstractNumId w:val="4"/>
  </w:num>
  <w:num w:numId="5">
    <w:abstractNumId w:val="32"/>
  </w:num>
  <w:num w:numId="6">
    <w:abstractNumId w:val="10"/>
  </w:num>
  <w:num w:numId="7">
    <w:abstractNumId w:val="1"/>
  </w:num>
  <w:num w:numId="8">
    <w:abstractNumId w:val="3"/>
  </w:num>
  <w:num w:numId="9">
    <w:abstractNumId w:val="35"/>
  </w:num>
  <w:num w:numId="10">
    <w:abstractNumId w:val="16"/>
  </w:num>
  <w:num w:numId="11">
    <w:abstractNumId w:val="17"/>
  </w:num>
  <w:num w:numId="12">
    <w:abstractNumId w:val="6"/>
  </w:num>
  <w:num w:numId="13">
    <w:abstractNumId w:val="27"/>
  </w:num>
  <w:num w:numId="14">
    <w:abstractNumId w:val="8"/>
  </w:num>
  <w:num w:numId="15">
    <w:abstractNumId w:val="11"/>
  </w:num>
  <w:num w:numId="16">
    <w:abstractNumId w:val="38"/>
  </w:num>
  <w:num w:numId="17">
    <w:abstractNumId w:val="12"/>
  </w:num>
  <w:num w:numId="18">
    <w:abstractNumId w:val="7"/>
  </w:num>
  <w:num w:numId="19">
    <w:abstractNumId w:val="22"/>
  </w:num>
  <w:num w:numId="20">
    <w:abstractNumId w:val="15"/>
  </w:num>
  <w:num w:numId="21">
    <w:abstractNumId w:val="5"/>
  </w:num>
  <w:num w:numId="22">
    <w:abstractNumId w:val="23"/>
  </w:num>
  <w:num w:numId="23">
    <w:abstractNumId w:val="13"/>
  </w:num>
  <w:num w:numId="24">
    <w:abstractNumId w:val="28"/>
  </w:num>
  <w:num w:numId="25">
    <w:abstractNumId w:val="2"/>
  </w:num>
  <w:num w:numId="26">
    <w:abstractNumId w:val="24"/>
  </w:num>
  <w:num w:numId="27">
    <w:abstractNumId w:val="18"/>
  </w:num>
  <w:num w:numId="28">
    <w:abstractNumId w:val="20"/>
  </w:num>
  <w:num w:numId="29">
    <w:abstractNumId w:val="0"/>
  </w:num>
  <w:num w:numId="30">
    <w:abstractNumId w:val="37"/>
  </w:num>
  <w:num w:numId="31">
    <w:abstractNumId w:val="26"/>
  </w:num>
  <w:num w:numId="32">
    <w:abstractNumId w:val="30"/>
  </w:num>
  <w:num w:numId="33">
    <w:abstractNumId w:val="19"/>
  </w:num>
  <w:num w:numId="34">
    <w:abstractNumId w:val="39"/>
  </w:num>
  <w:num w:numId="35">
    <w:abstractNumId w:val="33"/>
  </w:num>
  <w:num w:numId="36">
    <w:abstractNumId w:val="40"/>
  </w:num>
  <w:num w:numId="37">
    <w:abstractNumId w:val="34"/>
  </w:num>
  <w:num w:numId="38">
    <w:abstractNumId w:val="25"/>
  </w:num>
  <w:num w:numId="39">
    <w:abstractNumId w:val="36"/>
  </w:num>
  <w:num w:numId="40">
    <w:abstractNumId w:val="31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2A9B"/>
    <w:rsid w:val="00256D49"/>
    <w:rsid w:val="0026278E"/>
    <w:rsid w:val="002714C4"/>
    <w:rsid w:val="002739D9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5E42"/>
    <w:rsid w:val="00466513"/>
    <w:rsid w:val="004674FC"/>
    <w:rsid w:val="00470BB0"/>
    <w:rsid w:val="00471F5C"/>
    <w:rsid w:val="00475286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0FF7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0BDE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3D40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25C4"/>
    <w:rsid w:val="00932E44"/>
    <w:rsid w:val="0093698F"/>
    <w:rsid w:val="00943ECF"/>
    <w:rsid w:val="009447B2"/>
    <w:rsid w:val="009448EE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52FB"/>
    <w:rsid w:val="00A25ECF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08C3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E185C"/>
    <w:rsid w:val="00CE4C38"/>
    <w:rsid w:val="00CF1CE2"/>
    <w:rsid w:val="00CF7E49"/>
    <w:rsid w:val="00D013B0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12BE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93363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03F59"/>
    <w:rsid w:val="00E14525"/>
    <w:rsid w:val="00E32990"/>
    <w:rsid w:val="00E36111"/>
    <w:rsid w:val="00E42C5D"/>
    <w:rsid w:val="00E434E7"/>
    <w:rsid w:val="00E47A53"/>
    <w:rsid w:val="00E517B5"/>
    <w:rsid w:val="00E65514"/>
    <w:rsid w:val="00E66E47"/>
    <w:rsid w:val="00E71778"/>
    <w:rsid w:val="00E74804"/>
    <w:rsid w:val="00E81A88"/>
    <w:rsid w:val="00E838B4"/>
    <w:rsid w:val="00E90FAB"/>
    <w:rsid w:val="00E9598E"/>
    <w:rsid w:val="00E97082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315</cp:revision>
  <cp:lastPrinted>2021-08-10T14:30:00Z</cp:lastPrinted>
  <dcterms:created xsi:type="dcterms:W3CDTF">2020-12-15T07:32:00Z</dcterms:created>
  <dcterms:modified xsi:type="dcterms:W3CDTF">2021-08-10T14:32:00Z</dcterms:modified>
</cp:coreProperties>
</file>